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6F" w:rsidRPr="00D312FE" w:rsidRDefault="000A4D6F" w:rsidP="00DD2825">
      <w:pPr>
        <w:pStyle w:val="NormalWeb"/>
        <w:jc w:val="center"/>
        <w:rPr>
          <w:rFonts w:asciiTheme="minorHAnsi" w:hAnsiTheme="minorHAnsi"/>
          <w:b/>
          <w:bCs/>
          <w:u w:val="single"/>
        </w:rPr>
      </w:pPr>
      <w:r w:rsidRPr="00D312FE">
        <w:rPr>
          <w:rFonts w:asciiTheme="minorHAnsi" w:hAnsiTheme="minorHAnsi"/>
          <w:b/>
          <w:bCs/>
          <w:u w:val="single"/>
        </w:rPr>
        <w:t>DNA Model</w:t>
      </w:r>
      <w:r w:rsidR="00C86919">
        <w:rPr>
          <w:rFonts w:asciiTheme="minorHAnsi" w:hAnsiTheme="minorHAnsi"/>
          <w:b/>
          <w:bCs/>
          <w:u w:val="single"/>
        </w:rPr>
        <w:t xml:space="preserve"> </w:t>
      </w:r>
    </w:p>
    <w:tbl>
      <w:tblPr>
        <w:tblW w:w="5000" w:type="pct"/>
        <w:tblCellSpacing w:w="15" w:type="dxa"/>
        <w:tblCellMar>
          <w:top w:w="15" w:type="dxa"/>
          <w:left w:w="15" w:type="dxa"/>
          <w:bottom w:w="15" w:type="dxa"/>
          <w:right w:w="15" w:type="dxa"/>
        </w:tblCellMar>
        <w:tblLook w:val="04A0"/>
      </w:tblPr>
      <w:tblGrid>
        <w:gridCol w:w="10890"/>
      </w:tblGrid>
      <w:tr w:rsidR="000A4D6F" w:rsidRPr="00D312FE" w:rsidTr="00D14039">
        <w:trPr>
          <w:tblCellSpacing w:w="15" w:type="dxa"/>
        </w:trPr>
        <w:tc>
          <w:tcPr>
            <w:tcW w:w="4968" w:type="pct"/>
            <w:vAlign w:val="center"/>
            <w:hideMark/>
          </w:tcPr>
          <w:p w:rsidR="00D312FE" w:rsidRPr="00A37461" w:rsidRDefault="000A4D6F" w:rsidP="00A37461">
            <w:pPr>
              <w:spacing w:after="0" w:line="240" w:lineRule="auto"/>
              <w:rPr>
                <w:rFonts w:eastAsia="Times New Roman" w:cs="Times New Roman"/>
                <w:bCs/>
                <w:sz w:val="24"/>
                <w:szCs w:val="24"/>
              </w:rPr>
            </w:pPr>
            <w:r w:rsidRPr="00D312FE">
              <w:rPr>
                <w:rFonts w:eastAsia="Times New Roman" w:cs="Times New Roman"/>
                <w:bCs/>
                <w:sz w:val="24"/>
                <w:szCs w:val="24"/>
              </w:rPr>
              <w:t>You, too, can follow in the footsteps of Watson and Crick</w:t>
            </w:r>
            <w:r w:rsidR="00DD2825" w:rsidRPr="00D312FE">
              <w:rPr>
                <w:rFonts w:eastAsia="Times New Roman" w:cs="Times New Roman"/>
                <w:bCs/>
                <w:sz w:val="24"/>
                <w:szCs w:val="24"/>
              </w:rPr>
              <w:t>!!!</w:t>
            </w:r>
            <w:r w:rsidRPr="00D312FE">
              <w:rPr>
                <w:rFonts w:eastAsia="Times New Roman" w:cs="Times New Roman"/>
                <w:bCs/>
                <w:sz w:val="24"/>
                <w:szCs w:val="24"/>
              </w:rPr>
              <w:t xml:space="preserve">  This project is to design and build a model of DNA out of materials that you might find at home.  </w:t>
            </w:r>
          </w:p>
        </w:tc>
      </w:tr>
    </w:tbl>
    <w:p w:rsidR="000A4D6F" w:rsidRPr="00D312FE" w:rsidRDefault="000A4D6F" w:rsidP="000A4D6F">
      <w:pPr>
        <w:spacing w:before="100" w:beforeAutospacing="1" w:after="100" w:afterAutospacing="1" w:line="240" w:lineRule="auto"/>
        <w:rPr>
          <w:rFonts w:eastAsia="Times New Roman" w:cs="Times New Roman"/>
          <w:sz w:val="24"/>
          <w:szCs w:val="24"/>
        </w:rPr>
      </w:pPr>
      <w:r w:rsidRPr="00D312FE">
        <w:rPr>
          <w:rFonts w:eastAsia="Times New Roman" w:cs="Times New Roman"/>
          <w:sz w:val="24"/>
          <w:szCs w:val="24"/>
        </w:rPr>
        <w:t xml:space="preserve">I would suggest using wire or pipe cleaners as a framework, and using beads, clay, paint, candies with holes, colored marshmallows, or some other item that you can support on the framework to represent sugars, phosphate groups, and the four nitrogenous bases.  That means you need </w:t>
      </w:r>
      <w:r w:rsidRPr="00D312FE">
        <w:rPr>
          <w:rFonts w:eastAsia="Times New Roman" w:cs="Times New Roman"/>
          <w:b/>
          <w:sz w:val="24"/>
          <w:szCs w:val="24"/>
        </w:rPr>
        <w:t xml:space="preserve">six different colors or shapes, and a way to hold them together and support them.  Make sure that your model correctly demonstrates the nature of the molecule, </w:t>
      </w:r>
      <w:proofErr w:type="spellStart"/>
      <w:r w:rsidRPr="00D312FE">
        <w:rPr>
          <w:rFonts w:eastAsia="Times New Roman" w:cs="Times New Roman"/>
          <w:b/>
          <w:sz w:val="24"/>
          <w:szCs w:val="24"/>
        </w:rPr>
        <w:t>ie</w:t>
      </w:r>
      <w:proofErr w:type="spellEnd"/>
      <w:r w:rsidRPr="00D312FE">
        <w:rPr>
          <w:rFonts w:eastAsia="Times New Roman" w:cs="Times New Roman"/>
          <w:b/>
          <w:sz w:val="24"/>
          <w:szCs w:val="24"/>
        </w:rPr>
        <w:t xml:space="preserve"> bases must be attached to the sugars, not the phosphates, and base pairing rules must be followed.  Finally, </w:t>
      </w:r>
      <w:r w:rsidRPr="00EE314D">
        <w:rPr>
          <w:rFonts w:eastAsia="Times New Roman" w:cs="Times New Roman"/>
          <w:b/>
          <w:sz w:val="24"/>
          <w:szCs w:val="24"/>
          <w:highlight w:val="yellow"/>
        </w:rPr>
        <w:t>the model must show the helical shape of DNA</w:t>
      </w:r>
      <w:r w:rsidRPr="00D312FE">
        <w:rPr>
          <w:rFonts w:eastAsia="Times New Roman" w:cs="Times New Roman"/>
          <w:b/>
          <w:sz w:val="24"/>
          <w:szCs w:val="24"/>
        </w:rPr>
        <w:t>.</w:t>
      </w:r>
      <w:r w:rsidRPr="00D312FE">
        <w:rPr>
          <w:rFonts w:eastAsia="Times New Roman" w:cs="Times New Roman"/>
          <w:sz w:val="24"/>
          <w:szCs w:val="24"/>
        </w:rPr>
        <w:t xml:space="preserve"> </w:t>
      </w:r>
    </w:p>
    <w:p w:rsidR="000A4D6F" w:rsidRPr="00D312FE" w:rsidRDefault="000A4D6F" w:rsidP="000A4D6F">
      <w:pPr>
        <w:spacing w:before="100" w:beforeAutospacing="1" w:after="100" w:afterAutospacing="1" w:line="240" w:lineRule="auto"/>
        <w:rPr>
          <w:rFonts w:eastAsia="Times New Roman" w:cs="Times New Roman"/>
          <w:sz w:val="24"/>
          <w:szCs w:val="24"/>
        </w:rPr>
      </w:pPr>
      <w:r w:rsidRPr="00D312FE">
        <w:rPr>
          <w:rFonts w:eastAsia="Times New Roman" w:cs="Times New Roman"/>
          <w:b/>
          <w:bCs/>
          <w:sz w:val="24"/>
          <w:szCs w:val="24"/>
        </w:rPr>
        <w:t>Points will be distributed as follows:</w:t>
      </w:r>
    </w:p>
    <w:tbl>
      <w:tblPr>
        <w:tblW w:w="0" w:type="auto"/>
        <w:tblCellSpacing w:w="15" w:type="dxa"/>
        <w:tblCellMar>
          <w:top w:w="15" w:type="dxa"/>
          <w:left w:w="15" w:type="dxa"/>
          <w:bottom w:w="15" w:type="dxa"/>
          <w:right w:w="15" w:type="dxa"/>
        </w:tblCellMar>
        <w:tblLook w:val="04A0"/>
      </w:tblPr>
      <w:tblGrid>
        <w:gridCol w:w="9784"/>
        <w:gridCol w:w="440"/>
      </w:tblGrid>
      <w:tr w:rsidR="00DD2825" w:rsidRPr="00D312FE" w:rsidTr="00D14039">
        <w:trPr>
          <w:tblCellSpacing w:w="15" w:type="dxa"/>
        </w:trPr>
        <w:tc>
          <w:tcPr>
            <w:tcW w:w="0" w:type="auto"/>
            <w:vAlign w:val="center"/>
            <w:hideMark/>
          </w:tcPr>
          <w:p w:rsidR="00DD2825" w:rsidRPr="00D312FE" w:rsidRDefault="00DD2825" w:rsidP="00D14039">
            <w:pPr>
              <w:spacing w:after="0" w:line="240" w:lineRule="auto"/>
              <w:rPr>
                <w:rFonts w:eastAsia="Times New Roman" w:cs="Times New Roman"/>
                <w:sz w:val="24"/>
                <w:szCs w:val="24"/>
              </w:rPr>
            </w:pPr>
          </w:p>
        </w:tc>
        <w:tc>
          <w:tcPr>
            <w:tcW w:w="0" w:type="auto"/>
            <w:vAlign w:val="center"/>
            <w:hideMark/>
          </w:tcPr>
          <w:p w:rsidR="00DD2825" w:rsidRPr="00D312FE" w:rsidRDefault="00DD2825" w:rsidP="00D14039">
            <w:pPr>
              <w:spacing w:after="0" w:line="240" w:lineRule="auto"/>
              <w:rPr>
                <w:rFonts w:eastAsia="Times New Roman" w:cs="Times New Roman"/>
                <w:sz w:val="24"/>
                <w:szCs w:val="24"/>
              </w:rPr>
            </w:pP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b/>
                <w:bCs/>
                <w:sz w:val="24"/>
                <w:szCs w:val="24"/>
              </w:rPr>
              <w:t>KEY</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p>
        </w:tc>
      </w:tr>
      <w:tr w:rsidR="000A4D6F" w:rsidRPr="00D312FE" w:rsidTr="00D14039">
        <w:trPr>
          <w:tblCellSpacing w:w="15" w:type="dxa"/>
        </w:trPr>
        <w:tc>
          <w:tcPr>
            <w:tcW w:w="0" w:type="auto"/>
            <w:vAlign w:val="center"/>
            <w:hideMark/>
          </w:tcPr>
          <w:p w:rsidR="000A4D6F" w:rsidRPr="00D312FE" w:rsidRDefault="000A4D6F" w:rsidP="00DD2825">
            <w:pPr>
              <w:spacing w:after="0" w:line="240" w:lineRule="auto"/>
              <w:rPr>
                <w:rFonts w:eastAsia="Times New Roman" w:cs="Times New Roman"/>
                <w:sz w:val="24"/>
                <w:szCs w:val="24"/>
              </w:rPr>
            </w:pP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p>
        </w:tc>
      </w:tr>
      <w:tr w:rsidR="000A4D6F" w:rsidRPr="00D312FE" w:rsidTr="00D14039">
        <w:trPr>
          <w:tblCellSpacing w:w="15" w:type="dxa"/>
        </w:trPr>
        <w:tc>
          <w:tcPr>
            <w:tcW w:w="0" w:type="auto"/>
            <w:vAlign w:val="center"/>
            <w:hideMark/>
          </w:tcPr>
          <w:p w:rsidR="00DD2825" w:rsidRPr="00D312FE" w:rsidRDefault="00D312FE" w:rsidP="00D14039">
            <w:pPr>
              <w:spacing w:after="0" w:line="240" w:lineRule="auto"/>
              <w:rPr>
                <w:rFonts w:eastAsia="Times New Roman" w:cs="Times New Roman"/>
                <w:sz w:val="24"/>
                <w:szCs w:val="24"/>
              </w:rPr>
            </w:pPr>
            <w:r>
              <w:rPr>
                <w:rFonts w:eastAsia="Times New Roman" w:cs="Times New Roman"/>
                <w:sz w:val="24"/>
                <w:szCs w:val="24"/>
              </w:rPr>
              <w:t xml:space="preserve">  </w:t>
            </w:r>
            <w:r w:rsidR="00955EA3" w:rsidRPr="00D312FE">
              <w:rPr>
                <w:rFonts w:eastAsia="Times New Roman" w:cs="Times New Roman"/>
                <w:sz w:val="24"/>
                <w:szCs w:val="24"/>
              </w:rPr>
              <w:t xml:space="preserve">   </w:t>
            </w:r>
            <w:r w:rsidR="000A4D6F" w:rsidRPr="00D312FE">
              <w:rPr>
                <w:rFonts w:eastAsia="Times New Roman" w:cs="Times New Roman"/>
                <w:sz w:val="24"/>
                <w:szCs w:val="24"/>
              </w:rPr>
              <w:t>e</w:t>
            </w:r>
            <w:r w:rsidR="00DD2825" w:rsidRPr="00D312FE">
              <w:rPr>
                <w:rFonts w:eastAsia="Times New Roman" w:cs="Times New Roman"/>
                <w:sz w:val="24"/>
                <w:szCs w:val="24"/>
              </w:rPr>
              <w:t xml:space="preserve">lements of the model </w:t>
            </w:r>
            <w:r w:rsidR="00DD2825" w:rsidRPr="00EE314D">
              <w:rPr>
                <w:rFonts w:eastAsia="Times New Roman" w:cs="Times New Roman"/>
                <w:sz w:val="24"/>
                <w:szCs w:val="24"/>
                <w:highlight w:val="yellow"/>
              </w:rPr>
              <w:t>identified</w:t>
            </w:r>
          </w:p>
          <w:p w:rsidR="000A4D6F" w:rsidRPr="00D312FE" w:rsidRDefault="00DD2825" w:rsidP="00EE314D">
            <w:pPr>
              <w:spacing w:after="0" w:line="240" w:lineRule="auto"/>
              <w:rPr>
                <w:rFonts w:eastAsia="Times New Roman" w:cs="Times New Roman"/>
                <w:sz w:val="24"/>
                <w:szCs w:val="24"/>
              </w:rPr>
            </w:pPr>
            <w:r w:rsidRPr="00D312FE">
              <w:rPr>
                <w:rFonts w:eastAsia="Times New Roman" w:cs="Times New Roman"/>
                <w:sz w:val="24"/>
                <w:szCs w:val="24"/>
              </w:rPr>
              <w:t xml:space="preserve">         </w:t>
            </w:r>
            <w:r w:rsidR="00955EA3" w:rsidRPr="00D312FE">
              <w:rPr>
                <w:rFonts w:eastAsia="Times New Roman" w:cs="Times New Roman"/>
                <w:sz w:val="24"/>
                <w:szCs w:val="24"/>
              </w:rPr>
              <w:t>(</w:t>
            </w:r>
            <w:proofErr w:type="gramStart"/>
            <w:r w:rsidR="00955EA3" w:rsidRPr="00D312FE">
              <w:rPr>
                <w:rFonts w:eastAsia="Times New Roman" w:cs="Times New Roman"/>
                <w:sz w:val="24"/>
                <w:szCs w:val="24"/>
              </w:rPr>
              <w:t>sugar</w:t>
            </w:r>
            <w:proofErr w:type="gramEnd"/>
            <w:r w:rsidR="00955EA3" w:rsidRPr="00D312FE">
              <w:rPr>
                <w:rFonts w:eastAsia="Times New Roman" w:cs="Times New Roman"/>
                <w:sz w:val="24"/>
                <w:szCs w:val="24"/>
              </w:rPr>
              <w:t>, phosphate, 4 bases</w:t>
            </w:r>
            <w:r w:rsidR="00EE314D">
              <w:rPr>
                <w:rFonts w:eastAsia="Times New Roman" w:cs="Times New Roman"/>
                <w:sz w:val="24"/>
                <w:szCs w:val="24"/>
              </w:rPr>
              <w:t xml:space="preserve">, </w:t>
            </w:r>
            <w:r w:rsidR="00A37461">
              <w:rPr>
                <w:rFonts w:eastAsia="Times New Roman" w:cs="Times New Roman"/>
                <w:sz w:val="24"/>
                <w:szCs w:val="24"/>
              </w:rPr>
              <w:t>hydrogen bonds</w:t>
            </w:r>
            <w:r w:rsidR="00EE314D">
              <w:rPr>
                <w:rFonts w:eastAsia="Times New Roman" w:cs="Times New Roman"/>
                <w:sz w:val="24"/>
                <w:szCs w:val="24"/>
              </w:rPr>
              <w:t xml:space="preserve"> </w:t>
            </w:r>
            <w:r w:rsidR="00EE314D" w:rsidRPr="00EE314D">
              <w:rPr>
                <w:rFonts w:eastAsia="Times New Roman" w:cs="Times New Roman"/>
                <w:sz w:val="24"/>
                <w:szCs w:val="24"/>
              </w:rPr>
              <w:sym w:font="Wingdings" w:char="F0E0"/>
            </w:r>
            <w:r w:rsidR="00EE314D">
              <w:rPr>
                <w:rFonts w:eastAsia="Times New Roman" w:cs="Times New Roman"/>
                <w:sz w:val="24"/>
                <w:szCs w:val="24"/>
              </w:rPr>
              <w:t xml:space="preserve"> this means that 7 things need to be identified!</w:t>
            </w:r>
            <w:r w:rsidR="00955EA3" w:rsidRPr="00D312FE">
              <w:rPr>
                <w:rFonts w:eastAsia="Times New Roman" w:cs="Times New Roman"/>
                <w:sz w:val="24"/>
                <w:szCs w:val="24"/>
              </w:rPr>
              <w:t>)</w:t>
            </w:r>
          </w:p>
        </w:tc>
        <w:tc>
          <w:tcPr>
            <w:tcW w:w="0" w:type="auto"/>
            <w:vAlign w:val="center"/>
            <w:hideMark/>
          </w:tcPr>
          <w:p w:rsidR="000A4D6F" w:rsidRPr="00D312FE" w:rsidRDefault="00A37461" w:rsidP="00DD2825">
            <w:pPr>
              <w:spacing w:after="0" w:line="240" w:lineRule="auto"/>
              <w:rPr>
                <w:rFonts w:eastAsia="Times New Roman" w:cs="Times New Roman"/>
                <w:sz w:val="24"/>
                <w:szCs w:val="24"/>
              </w:rPr>
            </w:pPr>
            <w:r>
              <w:rPr>
                <w:rFonts w:eastAsia="Times New Roman" w:cs="Times New Roman"/>
                <w:sz w:val="24"/>
                <w:szCs w:val="24"/>
              </w:rPr>
              <w:t>3</w:t>
            </w:r>
            <w:r w:rsidR="00DD2825" w:rsidRPr="00D312FE">
              <w:rPr>
                <w:rFonts w:eastAsia="Times New Roman" w:cs="Times New Roman"/>
                <w:sz w:val="24"/>
                <w:szCs w:val="24"/>
              </w:rPr>
              <w:t>0</w:t>
            </w:r>
          </w:p>
        </w:tc>
      </w:tr>
      <w:tr w:rsidR="00DD2825" w:rsidRPr="00D312FE" w:rsidTr="00D14039">
        <w:trPr>
          <w:tblCellSpacing w:w="15" w:type="dxa"/>
        </w:trPr>
        <w:tc>
          <w:tcPr>
            <w:tcW w:w="0" w:type="auto"/>
            <w:vAlign w:val="center"/>
            <w:hideMark/>
          </w:tcPr>
          <w:p w:rsidR="00DD2825" w:rsidRPr="00D312FE" w:rsidRDefault="00DD2825" w:rsidP="00D14039">
            <w:pPr>
              <w:spacing w:after="0" w:line="240" w:lineRule="auto"/>
              <w:rPr>
                <w:rFonts w:eastAsia="Times New Roman" w:cs="Times New Roman"/>
                <w:sz w:val="24"/>
                <w:szCs w:val="24"/>
              </w:rPr>
            </w:pPr>
          </w:p>
        </w:tc>
        <w:tc>
          <w:tcPr>
            <w:tcW w:w="0" w:type="auto"/>
            <w:vAlign w:val="center"/>
            <w:hideMark/>
          </w:tcPr>
          <w:p w:rsidR="00DD2825" w:rsidRPr="00D312FE" w:rsidRDefault="00DD2825" w:rsidP="00DD2825">
            <w:pPr>
              <w:spacing w:after="0" w:line="240" w:lineRule="auto"/>
              <w:rPr>
                <w:rFonts w:eastAsia="Times New Roman" w:cs="Times New Roman"/>
                <w:sz w:val="24"/>
                <w:szCs w:val="24"/>
              </w:rPr>
            </w:pP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b/>
                <w:bCs/>
                <w:sz w:val="24"/>
                <w:szCs w:val="24"/>
              </w:rPr>
            </w:pPr>
            <w:r w:rsidRPr="00D312FE">
              <w:rPr>
                <w:rFonts w:eastAsia="Times New Roman" w:cs="Times New Roman"/>
                <w:b/>
                <w:bCs/>
                <w:sz w:val="24"/>
                <w:szCs w:val="24"/>
              </w:rPr>
              <w:t>MODEL</w:t>
            </w:r>
          </w:p>
          <w:p w:rsidR="00DD2825" w:rsidRPr="00D312FE" w:rsidRDefault="00DD2825" w:rsidP="00D14039">
            <w:pPr>
              <w:spacing w:after="0" w:line="240" w:lineRule="auto"/>
              <w:rPr>
                <w:rFonts w:eastAsia="Times New Roman" w:cs="Times New Roman"/>
                <w:sz w:val="24"/>
                <w:szCs w:val="24"/>
              </w:rPr>
            </w:pP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 xml:space="preserve">     “backbone” of alternating </w:t>
            </w:r>
            <w:r w:rsidRPr="00D312FE">
              <w:rPr>
                <w:rFonts w:eastAsia="Times New Roman" w:cs="Times New Roman"/>
                <w:color w:val="FF0000"/>
                <w:sz w:val="24"/>
                <w:szCs w:val="24"/>
              </w:rPr>
              <w:t>sugar</w:t>
            </w:r>
            <w:r w:rsidRPr="00D312FE">
              <w:rPr>
                <w:rFonts w:eastAsia="Times New Roman" w:cs="Times New Roman"/>
                <w:sz w:val="24"/>
                <w:szCs w:val="24"/>
              </w:rPr>
              <w:t xml:space="preserve"> and </w:t>
            </w:r>
            <w:r w:rsidRPr="00D312FE">
              <w:rPr>
                <w:rFonts w:eastAsia="Times New Roman" w:cs="Times New Roman"/>
                <w:color w:val="FF0000"/>
                <w:sz w:val="24"/>
                <w:szCs w:val="24"/>
              </w:rPr>
              <w:t>phosphates</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10</w:t>
            </w: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     bases attached to sugars (each sugar has a base)</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10</w:t>
            </w: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 xml:space="preserve">     </w:t>
            </w:r>
            <w:r w:rsidR="00DD2825" w:rsidRPr="00EE314D">
              <w:rPr>
                <w:rFonts w:eastAsia="Times New Roman" w:cs="Times New Roman"/>
                <w:b/>
                <w:sz w:val="24"/>
                <w:szCs w:val="24"/>
                <w:highlight w:val="yellow"/>
              </w:rPr>
              <w:t xml:space="preserve">At least 10 </w:t>
            </w:r>
            <w:r w:rsidRPr="00EE314D">
              <w:rPr>
                <w:rFonts w:eastAsia="Times New Roman" w:cs="Times New Roman"/>
                <w:b/>
                <w:sz w:val="24"/>
                <w:szCs w:val="24"/>
                <w:highlight w:val="yellow"/>
              </w:rPr>
              <w:t>bases</w:t>
            </w:r>
            <w:r w:rsidRPr="00D312FE">
              <w:rPr>
                <w:rFonts w:eastAsia="Times New Roman" w:cs="Times New Roman"/>
                <w:sz w:val="24"/>
                <w:szCs w:val="24"/>
              </w:rPr>
              <w:t xml:space="preserve"> paired appropriately (</w:t>
            </w:r>
            <w:r w:rsidRPr="00D312FE">
              <w:rPr>
                <w:rFonts w:eastAsia="Times New Roman" w:cs="Times New Roman"/>
                <w:color w:val="FF0000"/>
                <w:sz w:val="24"/>
                <w:szCs w:val="24"/>
              </w:rPr>
              <w:t>A</w:t>
            </w:r>
            <w:r w:rsidRPr="00D312FE">
              <w:rPr>
                <w:rFonts w:eastAsia="Times New Roman" w:cs="Times New Roman"/>
                <w:sz w:val="24"/>
                <w:szCs w:val="24"/>
              </w:rPr>
              <w:t>+</w:t>
            </w:r>
            <w:r w:rsidRPr="00D312FE">
              <w:rPr>
                <w:rFonts w:eastAsia="Times New Roman" w:cs="Times New Roman"/>
                <w:color w:val="FF0000"/>
                <w:sz w:val="24"/>
                <w:szCs w:val="24"/>
              </w:rPr>
              <w:t>T, C</w:t>
            </w:r>
            <w:r w:rsidRPr="00D312FE">
              <w:rPr>
                <w:rFonts w:eastAsia="Times New Roman" w:cs="Times New Roman"/>
                <w:sz w:val="24"/>
                <w:szCs w:val="24"/>
              </w:rPr>
              <w:t>+</w:t>
            </w:r>
            <w:r w:rsidRPr="00D312FE">
              <w:rPr>
                <w:rFonts w:eastAsia="Times New Roman" w:cs="Times New Roman"/>
                <w:color w:val="FF0000"/>
                <w:sz w:val="24"/>
                <w:szCs w:val="24"/>
              </w:rPr>
              <w:t>G</w:t>
            </w:r>
            <w:r w:rsidRPr="00D312FE">
              <w:rPr>
                <w:rFonts w:eastAsia="Times New Roman" w:cs="Times New Roman"/>
                <w:sz w:val="24"/>
                <w:szCs w:val="24"/>
              </w:rPr>
              <w:t>)</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15</w:t>
            </w:r>
          </w:p>
        </w:tc>
      </w:tr>
      <w:tr w:rsidR="000A4D6F" w:rsidRPr="00D312FE" w:rsidTr="00D14039">
        <w:trPr>
          <w:tblCellSpacing w:w="15" w:type="dxa"/>
        </w:trPr>
        <w:tc>
          <w:tcPr>
            <w:tcW w:w="0" w:type="auto"/>
            <w:vAlign w:val="center"/>
            <w:hideMark/>
          </w:tcPr>
          <w:p w:rsidR="000A4D6F" w:rsidRPr="00D312FE" w:rsidRDefault="00DD2825" w:rsidP="00DD2825">
            <w:pPr>
              <w:spacing w:after="0" w:line="240" w:lineRule="auto"/>
              <w:rPr>
                <w:rFonts w:eastAsia="Times New Roman" w:cs="Times New Roman"/>
                <w:sz w:val="24"/>
                <w:szCs w:val="24"/>
              </w:rPr>
            </w:pPr>
            <w:r w:rsidRPr="00D312FE">
              <w:rPr>
                <w:rFonts w:eastAsia="Times New Roman" w:cs="Times New Roman"/>
                <w:sz w:val="24"/>
                <w:szCs w:val="24"/>
              </w:rPr>
              <w:t xml:space="preserve">     Hydrogen bonds shown</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10</w:t>
            </w:r>
          </w:p>
        </w:tc>
      </w:tr>
      <w:tr w:rsidR="000A4D6F" w:rsidRPr="00D312FE" w:rsidTr="00D14039">
        <w:trPr>
          <w:tblCellSpacing w:w="15" w:type="dxa"/>
        </w:trPr>
        <w:tc>
          <w:tcPr>
            <w:tcW w:w="0" w:type="auto"/>
            <w:vAlign w:val="center"/>
            <w:hideMark/>
          </w:tcPr>
          <w:p w:rsidR="000A4D6F" w:rsidRPr="00D312FE" w:rsidRDefault="000A4D6F" w:rsidP="00DD2825">
            <w:pPr>
              <w:spacing w:after="0" w:line="240" w:lineRule="auto"/>
              <w:rPr>
                <w:rFonts w:eastAsia="Times New Roman" w:cs="Times New Roman"/>
                <w:sz w:val="24"/>
                <w:szCs w:val="24"/>
              </w:rPr>
            </w:pPr>
            <w:r w:rsidRPr="00D312FE">
              <w:rPr>
                <w:rFonts w:eastAsia="Times New Roman" w:cs="Times New Roman"/>
                <w:sz w:val="24"/>
                <w:szCs w:val="24"/>
              </w:rPr>
              <w:t xml:space="preserve">     </w:t>
            </w:r>
            <w:r w:rsidR="00DD2825" w:rsidRPr="00EE314D">
              <w:rPr>
                <w:rFonts w:eastAsia="Times New Roman" w:cs="Times New Roman"/>
                <w:sz w:val="24"/>
                <w:szCs w:val="24"/>
                <w:highlight w:val="yellow"/>
              </w:rPr>
              <w:t>neat and</w:t>
            </w:r>
            <w:r w:rsidR="00DD2825" w:rsidRPr="00EE314D">
              <w:rPr>
                <w:rFonts w:eastAsia="Times New Roman" w:cs="Times New Roman"/>
                <w:b/>
                <w:sz w:val="24"/>
                <w:szCs w:val="24"/>
                <w:highlight w:val="yellow"/>
              </w:rPr>
              <w:t xml:space="preserve"> thoughtful</w:t>
            </w:r>
            <w:r w:rsidR="00DD2825" w:rsidRPr="00EE314D">
              <w:rPr>
                <w:rFonts w:eastAsia="Times New Roman" w:cs="Times New Roman"/>
                <w:sz w:val="24"/>
                <w:szCs w:val="24"/>
                <w:highlight w:val="yellow"/>
              </w:rPr>
              <w:t xml:space="preserve"> construction</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1</w:t>
            </w:r>
            <w:r w:rsidR="00A37461">
              <w:rPr>
                <w:rFonts w:eastAsia="Times New Roman" w:cs="Times New Roman"/>
                <w:sz w:val="24"/>
                <w:szCs w:val="24"/>
              </w:rPr>
              <w:t>5</w:t>
            </w: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 xml:space="preserve">     </w:t>
            </w:r>
            <w:r w:rsidR="00DD2825" w:rsidRPr="00D312FE">
              <w:rPr>
                <w:rFonts w:eastAsia="Times New Roman" w:cs="Times New Roman"/>
                <w:sz w:val="24"/>
                <w:szCs w:val="24"/>
              </w:rPr>
              <w:t xml:space="preserve">3 D </w:t>
            </w:r>
            <w:r w:rsidRPr="00D312FE">
              <w:rPr>
                <w:rFonts w:eastAsia="Times New Roman" w:cs="Times New Roman"/>
                <w:sz w:val="24"/>
                <w:szCs w:val="24"/>
              </w:rPr>
              <w:t xml:space="preserve">helical shape with </w:t>
            </w:r>
            <w:r w:rsidRPr="00EE314D">
              <w:rPr>
                <w:rFonts w:eastAsia="Times New Roman" w:cs="Times New Roman"/>
                <w:sz w:val="24"/>
                <w:szCs w:val="24"/>
                <w:highlight w:val="yellow"/>
              </w:rPr>
              <w:t>accurate twist</w:t>
            </w:r>
            <w:r w:rsidRPr="00D312FE">
              <w:rPr>
                <w:rFonts w:eastAsia="Times New Roman" w:cs="Times New Roman"/>
                <w:sz w:val="24"/>
                <w:szCs w:val="24"/>
              </w:rPr>
              <w:t xml:space="preserve"> </w:t>
            </w:r>
          </w:p>
          <w:p w:rsidR="000A4D6F" w:rsidRPr="00D312FE" w:rsidRDefault="000A4D6F" w:rsidP="00D14039">
            <w:pPr>
              <w:spacing w:before="100" w:beforeAutospacing="1" w:after="100" w:afterAutospacing="1" w:line="240" w:lineRule="auto"/>
              <w:rPr>
                <w:rFonts w:eastAsia="Times New Roman" w:cs="Times New Roman"/>
                <w:sz w:val="24"/>
                <w:szCs w:val="24"/>
              </w:rPr>
            </w:pPr>
            <w:r w:rsidRPr="00D312FE">
              <w:rPr>
                <w:rFonts w:eastAsia="Times New Roman" w:cs="Times New Roman"/>
                <w:sz w:val="24"/>
                <w:szCs w:val="24"/>
              </w:rPr>
              <w:t> </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sz w:val="24"/>
                <w:szCs w:val="24"/>
              </w:rPr>
              <w:t xml:space="preserve">10 </w:t>
            </w:r>
          </w:p>
          <w:p w:rsidR="000A4D6F" w:rsidRPr="00D312FE" w:rsidRDefault="000A4D6F" w:rsidP="00D14039">
            <w:pPr>
              <w:spacing w:before="100" w:beforeAutospacing="1" w:after="100" w:afterAutospacing="1" w:line="240" w:lineRule="auto"/>
              <w:rPr>
                <w:rFonts w:eastAsia="Times New Roman" w:cs="Times New Roman"/>
                <w:sz w:val="24"/>
                <w:szCs w:val="24"/>
              </w:rPr>
            </w:pPr>
            <w:r w:rsidRPr="00D312FE">
              <w:rPr>
                <w:rFonts w:eastAsia="Times New Roman" w:cs="Times New Roman"/>
                <w:sz w:val="24"/>
                <w:szCs w:val="24"/>
              </w:rPr>
              <w:t> </w:t>
            </w: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b/>
                <w:bCs/>
                <w:sz w:val="24"/>
                <w:szCs w:val="24"/>
              </w:rPr>
              <w:t>TOTAL</w:t>
            </w:r>
          </w:p>
        </w:tc>
        <w:tc>
          <w:tcPr>
            <w:tcW w:w="0" w:type="auto"/>
            <w:vAlign w:val="center"/>
            <w:hideMark/>
          </w:tcPr>
          <w:p w:rsidR="000A4D6F" w:rsidRPr="00D312FE" w:rsidRDefault="000A4D6F" w:rsidP="00D14039">
            <w:pPr>
              <w:spacing w:after="0" w:line="240" w:lineRule="auto"/>
              <w:rPr>
                <w:rFonts w:eastAsia="Times New Roman" w:cs="Times New Roman"/>
                <w:sz w:val="24"/>
                <w:szCs w:val="24"/>
              </w:rPr>
            </w:pPr>
            <w:r w:rsidRPr="00D312FE">
              <w:rPr>
                <w:rFonts w:eastAsia="Times New Roman" w:cs="Times New Roman"/>
                <w:b/>
                <w:bCs/>
                <w:sz w:val="24"/>
                <w:szCs w:val="24"/>
              </w:rPr>
              <w:t>100</w:t>
            </w:r>
          </w:p>
        </w:tc>
      </w:tr>
      <w:tr w:rsidR="000A4D6F" w:rsidRPr="00D312FE" w:rsidTr="00D14039">
        <w:trPr>
          <w:tblCellSpacing w:w="15" w:type="dxa"/>
        </w:trPr>
        <w:tc>
          <w:tcPr>
            <w:tcW w:w="0" w:type="auto"/>
            <w:vAlign w:val="center"/>
            <w:hideMark/>
          </w:tcPr>
          <w:p w:rsidR="000A4D6F" w:rsidRPr="00D312FE" w:rsidRDefault="000A4D6F" w:rsidP="00D14039">
            <w:pPr>
              <w:spacing w:after="0" w:line="240" w:lineRule="auto"/>
              <w:rPr>
                <w:rFonts w:eastAsia="Times New Roman" w:cs="Times New Roman"/>
                <w:b/>
                <w:bCs/>
                <w:sz w:val="24"/>
                <w:szCs w:val="24"/>
              </w:rPr>
            </w:pPr>
          </w:p>
        </w:tc>
        <w:tc>
          <w:tcPr>
            <w:tcW w:w="0" w:type="auto"/>
            <w:vAlign w:val="center"/>
            <w:hideMark/>
          </w:tcPr>
          <w:p w:rsidR="000A4D6F" w:rsidRPr="00D312FE" w:rsidRDefault="000A4D6F" w:rsidP="00D14039">
            <w:pPr>
              <w:spacing w:after="0" w:line="240" w:lineRule="auto"/>
              <w:rPr>
                <w:rFonts w:eastAsia="Times New Roman" w:cs="Times New Roman"/>
                <w:b/>
                <w:bCs/>
                <w:sz w:val="24"/>
                <w:szCs w:val="24"/>
              </w:rPr>
            </w:pPr>
          </w:p>
        </w:tc>
      </w:tr>
    </w:tbl>
    <w:p w:rsidR="000A4D6F" w:rsidRPr="00D312FE" w:rsidRDefault="000A4D6F" w:rsidP="00D312FE">
      <w:pPr>
        <w:pStyle w:val="Subtitle"/>
        <w:tabs>
          <w:tab w:val="left" w:pos="720"/>
          <w:tab w:val="left" w:pos="5580"/>
          <w:tab w:val="left" w:pos="6660"/>
        </w:tabs>
        <w:rPr>
          <w:rFonts w:asciiTheme="minorHAnsi" w:hAnsiTheme="minorHAnsi"/>
        </w:rPr>
      </w:pPr>
      <w:r w:rsidRPr="00D312FE">
        <w:rPr>
          <w:rFonts w:asciiTheme="minorHAnsi" w:hAnsiTheme="minorHAnsi"/>
          <w:i/>
        </w:rPr>
        <w:t>If you have any questions about structure or using materials that you have, please ask!</w:t>
      </w:r>
      <w:r w:rsidRPr="00D312FE">
        <w:rPr>
          <w:rFonts w:asciiTheme="minorHAnsi" w:hAnsiTheme="minorHAnsi"/>
        </w:rPr>
        <w:t xml:space="preserve">  I do not expect this to be an expensive project, so use what you have. I have had great models using pasta (uncooked), jelly beans, gumdrops, toothpicks, pipe cleaners and a variety of beads.  So be creative with this model!  </w:t>
      </w:r>
      <w:r w:rsidRPr="00EE314D">
        <w:rPr>
          <w:rFonts w:asciiTheme="minorHAnsi" w:hAnsiTheme="minorHAnsi"/>
          <w:b/>
          <w:highlight w:val="yellow"/>
        </w:rPr>
        <w:t>Do not use anything that will spoil or create a mess.  Do not make it too big</w:t>
      </w:r>
      <w:r w:rsidRPr="00D312FE">
        <w:rPr>
          <w:rFonts w:asciiTheme="minorHAnsi" w:hAnsiTheme="minorHAnsi"/>
          <w:b/>
        </w:rPr>
        <w:t>.</w:t>
      </w:r>
      <w:r w:rsidRPr="00D312FE">
        <w:rPr>
          <w:rFonts w:asciiTheme="minorHAnsi" w:hAnsiTheme="minorHAnsi"/>
        </w:rPr>
        <w:t xml:space="preserve">  Remember, you have to get it to school in one piece.  </w:t>
      </w:r>
      <w:r w:rsidRPr="00EE314D">
        <w:rPr>
          <w:rFonts w:asciiTheme="minorHAnsi" w:hAnsiTheme="minorHAnsi"/>
          <w:highlight w:val="yellow"/>
        </w:rPr>
        <w:t>Do not buy a model kit</w:t>
      </w:r>
      <w:r w:rsidRPr="00D312FE">
        <w:rPr>
          <w:rFonts w:asciiTheme="minorHAnsi" w:hAnsiTheme="minorHAnsi"/>
        </w:rPr>
        <w:t xml:space="preserve">...it will not be detailed enough to get you a good grade.  Your model should be between six and twelve inches long, depending on what it is made of.  It should have </w:t>
      </w:r>
      <w:r w:rsidRPr="00EE314D">
        <w:rPr>
          <w:rFonts w:asciiTheme="minorHAnsi" w:hAnsiTheme="minorHAnsi"/>
          <w:b/>
          <w:color w:val="FF0000"/>
          <w:sz w:val="28"/>
          <w:szCs w:val="28"/>
          <w:highlight w:val="yellow"/>
        </w:rPr>
        <w:t>a minimum of ten base pairs represented</w:t>
      </w:r>
      <w:r w:rsidRPr="00D312FE">
        <w:rPr>
          <w:rFonts w:asciiTheme="minorHAnsi" w:hAnsiTheme="minorHAnsi"/>
        </w:rPr>
        <w:t>.  If you have an idea that doesn’t fit this description, please check with me first to make sure it will work and you will get maximum points.  Have fun!!  A great website to explore the molecule: http://www.pbs.org/wnet/dna/</w:t>
      </w:r>
    </w:p>
    <w:p w:rsidR="0058226B" w:rsidRPr="00D312FE" w:rsidRDefault="0058226B">
      <w:pPr>
        <w:rPr>
          <w:sz w:val="24"/>
          <w:szCs w:val="24"/>
        </w:rPr>
      </w:pPr>
    </w:p>
    <w:sectPr w:rsidR="0058226B" w:rsidRPr="00D312FE" w:rsidSect="00D312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4AE1"/>
    <w:multiLevelType w:val="hybridMultilevel"/>
    <w:tmpl w:val="0FB88BFA"/>
    <w:lvl w:ilvl="0" w:tplc="2D5EED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4D6F"/>
    <w:rsid w:val="000A4D6F"/>
    <w:rsid w:val="000D1A61"/>
    <w:rsid w:val="00492372"/>
    <w:rsid w:val="005207CC"/>
    <w:rsid w:val="0058226B"/>
    <w:rsid w:val="00702698"/>
    <w:rsid w:val="008960E5"/>
    <w:rsid w:val="00955EA3"/>
    <w:rsid w:val="00A37461"/>
    <w:rsid w:val="00C86919"/>
    <w:rsid w:val="00CF7D00"/>
    <w:rsid w:val="00D312FE"/>
    <w:rsid w:val="00D317EC"/>
    <w:rsid w:val="00DC060C"/>
    <w:rsid w:val="00DD2825"/>
    <w:rsid w:val="00EE314D"/>
    <w:rsid w:val="00FC4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D6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A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A4D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installer i. user</cp:lastModifiedBy>
  <cp:revision>2</cp:revision>
  <cp:lastPrinted>2014-11-07T20:35:00Z</cp:lastPrinted>
  <dcterms:created xsi:type="dcterms:W3CDTF">2014-11-13T20:45:00Z</dcterms:created>
  <dcterms:modified xsi:type="dcterms:W3CDTF">2014-11-13T20:45:00Z</dcterms:modified>
</cp:coreProperties>
</file>